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8822B7">
              <w:rPr>
                <w:i/>
              </w:rPr>
              <w:t xml:space="preserve">signing and </w:t>
            </w:r>
            <w:r w:rsidRPr="00200320">
              <w:rPr>
                <w:i/>
              </w:rPr>
              <w:t>dating this form, I am certifying that my</w:t>
            </w:r>
            <w:r w:rsidR="008822B7">
              <w:rPr>
                <w:i/>
              </w:rPr>
              <w:t xml:space="preserve"> evaluating</w:t>
            </w:r>
            <w:r w:rsidRPr="00200320">
              <w:rPr>
                <w:i/>
              </w:rPr>
              <w:t xml:space="preserve"> 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8822B7">
              <w:rPr>
                <w:i/>
              </w:rPr>
              <w:t xml:space="preserve">signing and </w:t>
            </w:r>
            <w:r>
              <w:rPr>
                <w:i/>
              </w:rPr>
              <w:t>dating this form, I am certifying that my</w:t>
            </w:r>
            <w:r w:rsidR="008822B7">
              <w:rPr>
                <w:i/>
              </w:rPr>
              <w:t xml:space="preserve"> evaluating</w:t>
            </w:r>
            <w:r>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712921">
              <w:rPr>
                <w:i/>
              </w:rPr>
            </w:r>
            <w:r w:rsidR="00712921">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712921">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712921">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712921">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712921">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712921">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712921">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712921">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712921">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66333B" w:rsidRDefault="00020A61">
            <w:pPr>
              <w:rPr>
                <w:b/>
              </w:rPr>
            </w:pPr>
            <w:r w:rsidRPr="0066333B">
              <w:rPr>
                <w:b/>
              </w:rPr>
              <w:t>Agency Mission / Goals</w:t>
            </w:r>
            <w:r w:rsidR="00C96C14" w:rsidRPr="0066333B">
              <w:rPr>
                <w:b/>
              </w:rPr>
              <w:t xml:space="preserve"> / Standards</w:t>
            </w:r>
            <w:r w:rsidRPr="0066333B">
              <w:rPr>
                <w:b/>
              </w:rPr>
              <w:t>:</w:t>
            </w:r>
          </w:p>
          <w:p w:rsidR="0097595F" w:rsidRDefault="0098069E">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66333B" w:rsidRDefault="00C96C14">
            <w:pPr>
              <w:rPr>
                <w:b/>
              </w:rPr>
            </w:pPr>
            <w:r w:rsidRPr="0066333B">
              <w:rPr>
                <w:b/>
              </w:rPr>
              <w:t xml:space="preserve">Department Mission </w:t>
            </w:r>
            <w:r w:rsidR="00020A61" w:rsidRPr="0066333B">
              <w:rPr>
                <w:b/>
              </w:rPr>
              <w:t xml:space="preserve">/ Goals: </w:t>
            </w:r>
          </w:p>
          <w:p w:rsidR="0097595F" w:rsidRDefault="0098069E" w:rsidP="00AB2566">
            <w:pPr>
              <w:spacing w:after="0"/>
            </w:pPr>
            <w:r w:rsidRPr="0017204E">
              <w:t>The mission of the Office of Cultural Development (OCD) is to create and support jobs in the cultural economy; provide and leverage opportunities for economic development for Louisiana’s cultural assets and communities; and provide an infrastructure where Louisiana’s authentic culture increases educational opportunities, community development efforts and quality of life for all citizens statewide.</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712921" w:rsidP="00880007">
            <w:pPr>
              <w:spacing w:after="0"/>
              <w:jc w:val="right"/>
            </w:pPr>
            <w:hyperlink r:id="rId13" w:history="1">
              <w:r w:rsidR="00880007" w:rsidRPr="006A1EEF">
                <w:rPr>
                  <w:rStyle w:val="Hyperlink"/>
                </w:rPr>
                <w:t>Bank of Expectations</w:t>
              </w:r>
            </w:hyperlink>
          </w:p>
        </w:tc>
      </w:tr>
      <w:tr w:rsidR="00880007" w:rsidTr="00BF5815">
        <w:tblPrEx>
          <w:tblBorders>
            <w:insideH w:val="none" w:sz="0" w:space="0" w:color="auto"/>
            <w:insideV w:val="none" w:sz="0" w:space="0" w:color="auto"/>
          </w:tblBorders>
        </w:tblPrEx>
        <w:trPr>
          <w:trHeight w:val="3312"/>
        </w:trPr>
        <w:tc>
          <w:tcPr>
            <w:tcW w:w="14616" w:type="dxa"/>
            <w:gridSpan w:val="4"/>
            <w:tcBorders>
              <w:top w:val="single" w:sz="4" w:space="0" w:color="auto"/>
              <w:bottom w:val="single" w:sz="4" w:space="0" w:color="auto"/>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8069E" w:rsidRDefault="0098069E" w:rsidP="00D079EE">
            <w:pPr>
              <w:pStyle w:val="ListParagraph"/>
              <w:spacing w:after="0"/>
              <w:ind w:left="360"/>
            </w:pPr>
            <w:r w:rsidRPr="0098069E">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98069E" w:rsidRPr="0090564E" w:rsidRDefault="0098069E"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98069E" w:rsidRDefault="0098069E" w:rsidP="00D079EE">
            <w:pPr>
              <w:spacing w:after="0" w:line="240" w:lineRule="auto"/>
              <w:ind w:left="360"/>
            </w:pPr>
            <w:r w:rsidRPr="0098069E">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tc>
      </w:tr>
      <w:tr w:rsidR="00020A61" w:rsidTr="00BF5815">
        <w:tblPrEx>
          <w:tblBorders>
            <w:insideH w:val="none" w:sz="0" w:space="0" w:color="auto"/>
            <w:insideV w:val="none" w:sz="0" w:space="0" w:color="auto"/>
          </w:tblBorders>
        </w:tblPrEx>
        <w:trPr>
          <w:trHeight w:val="3312"/>
        </w:trPr>
        <w:tc>
          <w:tcPr>
            <w:tcW w:w="14616" w:type="dxa"/>
            <w:gridSpan w:val="4"/>
            <w:tcBorders>
              <w:top w:val="single" w:sz="4" w:space="0" w:color="auto"/>
              <w:left w:val="single" w:sz="4" w:space="0" w:color="auto"/>
              <w:bottom w:val="single" w:sz="4" w:space="0" w:color="auto"/>
              <w:right w:val="single" w:sz="4" w:space="0" w:color="auto"/>
            </w:tcBorders>
          </w:tcPr>
          <w:p w:rsidR="00CF5A91" w:rsidRDefault="00CF5A91" w:rsidP="00CF5A91">
            <w:pPr>
              <w:rPr>
                <w:b/>
              </w:rPr>
            </w:pPr>
            <w:r>
              <w:rPr>
                <w:b/>
              </w:rPr>
              <w:lastRenderedPageBreak/>
              <w:t>Documentation / Comments:</w:t>
            </w:r>
          </w:p>
          <w:p w:rsidR="00BF55C8" w:rsidRDefault="00BF5815" w:rsidP="00BF5815">
            <w:pPr>
              <w:pStyle w:val="ListParagraph"/>
              <w:numPr>
                <w:ilvl w:val="0"/>
                <w:numId w:val="8"/>
              </w:numPr>
              <w:spacing w:after="0"/>
              <w:rPr>
                <w:u w:val="single"/>
              </w:rPr>
            </w:pPr>
            <w:r w:rsidRPr="00BF5815">
              <w:rPr>
                <w:u w:val="single"/>
              </w:rPr>
              <w:t>Documentation/Comments related to Work</w:t>
            </w:r>
          </w:p>
          <w:p w:rsidR="00BF5815" w:rsidRDefault="00F36C28" w:rsidP="00BF5815">
            <w:pPr>
              <w:spacing w:after="0"/>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0B3933" w:rsidRDefault="000B3933" w:rsidP="00BF5815">
            <w:pPr>
              <w:spacing w:after="0"/>
            </w:pPr>
          </w:p>
          <w:p w:rsidR="00BF5815" w:rsidRDefault="00BF5815" w:rsidP="00BF5815">
            <w:pPr>
              <w:spacing w:after="0"/>
            </w:pPr>
          </w:p>
          <w:p w:rsidR="00BF5815" w:rsidRDefault="00BF5815" w:rsidP="00BF5815">
            <w:pPr>
              <w:spacing w:after="0"/>
            </w:pPr>
          </w:p>
          <w:p w:rsidR="00BF5815" w:rsidRDefault="00BF5815" w:rsidP="00BF5815">
            <w:pPr>
              <w:spacing w:after="0"/>
            </w:pPr>
          </w:p>
          <w:p w:rsidR="00BF5815" w:rsidRDefault="00BF5815" w:rsidP="00BF5815">
            <w:pPr>
              <w:spacing w:after="0"/>
            </w:pPr>
          </w:p>
          <w:p w:rsidR="00BF5815" w:rsidRDefault="00BF5815" w:rsidP="00BF5815">
            <w:pPr>
              <w:spacing w:after="0"/>
            </w:pPr>
          </w:p>
          <w:p w:rsidR="00BF5815" w:rsidRDefault="00BF5815" w:rsidP="00BF5815">
            <w:pPr>
              <w:spacing w:after="0"/>
            </w:pPr>
          </w:p>
          <w:p w:rsidR="00BF5815" w:rsidRDefault="00BF5815" w:rsidP="00BF5815">
            <w:pPr>
              <w:pStyle w:val="ListParagraph"/>
              <w:numPr>
                <w:ilvl w:val="0"/>
                <w:numId w:val="8"/>
              </w:numPr>
              <w:spacing w:after="0"/>
              <w:rPr>
                <w:u w:val="single"/>
              </w:rPr>
            </w:pPr>
            <w:r w:rsidRPr="00BF5815">
              <w:rPr>
                <w:u w:val="single"/>
              </w:rPr>
              <w:t>Documentation/Comments related to Behavior</w:t>
            </w:r>
          </w:p>
          <w:p w:rsidR="00BF5815" w:rsidRPr="000B3933" w:rsidRDefault="00F36C28" w:rsidP="00BF5815">
            <w:pPr>
              <w:spacing w:after="0"/>
            </w:pP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BF5815" w:rsidRPr="00BF5815" w:rsidRDefault="00BF5815" w:rsidP="00BF5815">
            <w:pPr>
              <w:spacing w:after="0"/>
            </w:pPr>
          </w:p>
          <w:p w:rsidR="00BF5815" w:rsidRDefault="00BF5815" w:rsidP="00BF5815">
            <w:pPr>
              <w:spacing w:after="0"/>
              <w:rPr>
                <w:u w:val="single"/>
              </w:rPr>
            </w:pPr>
          </w:p>
          <w:p w:rsidR="00BF5815" w:rsidRPr="000B3933" w:rsidRDefault="00BF5815" w:rsidP="00BF5815">
            <w:pPr>
              <w:spacing w:after="0"/>
            </w:pPr>
          </w:p>
          <w:p w:rsidR="000B3933" w:rsidRPr="000B3933" w:rsidRDefault="000B3933" w:rsidP="00BF5815">
            <w:pPr>
              <w:spacing w:after="0"/>
            </w:pPr>
          </w:p>
          <w:p w:rsidR="000B3933" w:rsidRDefault="000B3933" w:rsidP="00BF5815">
            <w:pPr>
              <w:spacing w:after="0"/>
              <w:rPr>
                <w:u w:val="single"/>
              </w:rPr>
            </w:pPr>
          </w:p>
          <w:p w:rsidR="00BF5815" w:rsidRPr="000B3933" w:rsidRDefault="00BF5815" w:rsidP="00BF5815">
            <w:pPr>
              <w:spacing w:after="0"/>
            </w:pPr>
          </w:p>
          <w:p w:rsidR="00BF5815" w:rsidRPr="00BF5815" w:rsidRDefault="00BF5815" w:rsidP="00BF5815">
            <w:pPr>
              <w:spacing w:after="0"/>
              <w:rPr>
                <w:u w:val="single"/>
              </w:rPr>
            </w:pPr>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E3" w:rsidRDefault="00700AE3" w:rsidP="00153E40">
      <w:pPr>
        <w:spacing w:after="0" w:line="240" w:lineRule="auto"/>
      </w:pPr>
      <w:r>
        <w:separator/>
      </w:r>
    </w:p>
  </w:endnote>
  <w:endnote w:type="continuationSeparator" w:id="0">
    <w:p w:rsidR="00700AE3" w:rsidRDefault="00700AE3"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712921">
              <w:rPr>
                <w:bCs/>
                <w:noProof/>
                <w:sz w:val="20"/>
                <w:szCs w:val="20"/>
              </w:rPr>
              <w:t>4</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71292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712921">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712921">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712921">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71292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E3" w:rsidRDefault="00700AE3" w:rsidP="00153E40">
      <w:pPr>
        <w:spacing w:after="0" w:line="240" w:lineRule="auto"/>
      </w:pPr>
      <w:r>
        <w:separator/>
      </w:r>
    </w:p>
  </w:footnote>
  <w:footnote w:type="continuationSeparator" w:id="0">
    <w:p w:rsidR="00700AE3" w:rsidRDefault="00700AE3"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7A726C90" wp14:editId="12BBC355">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8822B7">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F7BA6"/>
    <w:multiLevelType w:val="hybridMultilevel"/>
    <w:tmpl w:val="A18C1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sEH5w+DCg/P4YATyZm9auru5ym0=" w:salt="yFUiLGfsGJAavco09MYfmg=="/>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B3933"/>
    <w:rsid w:val="000C2828"/>
    <w:rsid w:val="000E0617"/>
    <w:rsid w:val="000E0764"/>
    <w:rsid w:val="000E26AE"/>
    <w:rsid w:val="000F7291"/>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3F5090"/>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44CD"/>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6333B"/>
    <w:rsid w:val="006707BD"/>
    <w:rsid w:val="00672BFB"/>
    <w:rsid w:val="0067484B"/>
    <w:rsid w:val="00677391"/>
    <w:rsid w:val="006A1EEF"/>
    <w:rsid w:val="006A24F0"/>
    <w:rsid w:val="006C3064"/>
    <w:rsid w:val="006C5F4E"/>
    <w:rsid w:val="006D4174"/>
    <w:rsid w:val="006E47C7"/>
    <w:rsid w:val="0070084B"/>
    <w:rsid w:val="00700AE3"/>
    <w:rsid w:val="007016FB"/>
    <w:rsid w:val="00712921"/>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22B7"/>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0301"/>
    <w:rsid w:val="00915260"/>
    <w:rsid w:val="009645A5"/>
    <w:rsid w:val="00965335"/>
    <w:rsid w:val="00965447"/>
    <w:rsid w:val="009741CE"/>
    <w:rsid w:val="0097595F"/>
    <w:rsid w:val="009759E5"/>
    <w:rsid w:val="0098069E"/>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72087"/>
    <w:rsid w:val="00A8669B"/>
    <w:rsid w:val="00AA10D5"/>
    <w:rsid w:val="00AB2566"/>
    <w:rsid w:val="00AC2F1C"/>
    <w:rsid w:val="00AC5D5A"/>
    <w:rsid w:val="00B118DD"/>
    <w:rsid w:val="00B45BB4"/>
    <w:rsid w:val="00B61679"/>
    <w:rsid w:val="00B62383"/>
    <w:rsid w:val="00B64A43"/>
    <w:rsid w:val="00B677E2"/>
    <w:rsid w:val="00B968FB"/>
    <w:rsid w:val="00BA21E7"/>
    <w:rsid w:val="00BC4262"/>
    <w:rsid w:val="00BE1195"/>
    <w:rsid w:val="00BE47E3"/>
    <w:rsid w:val="00BF2649"/>
    <w:rsid w:val="00BF55C8"/>
    <w:rsid w:val="00BF5815"/>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CF5A91"/>
    <w:rsid w:val="00D02CD9"/>
    <w:rsid w:val="00D079EE"/>
    <w:rsid w:val="00D21267"/>
    <w:rsid w:val="00D23105"/>
    <w:rsid w:val="00D32D71"/>
    <w:rsid w:val="00D45B1D"/>
    <w:rsid w:val="00D6001C"/>
    <w:rsid w:val="00D70B8C"/>
    <w:rsid w:val="00D930D7"/>
    <w:rsid w:val="00D93FB3"/>
    <w:rsid w:val="00DA6A67"/>
    <w:rsid w:val="00DC25D1"/>
    <w:rsid w:val="00DC4E3F"/>
    <w:rsid w:val="00DD7766"/>
    <w:rsid w:val="00DE34ED"/>
    <w:rsid w:val="00DE75CF"/>
    <w:rsid w:val="00E035AC"/>
    <w:rsid w:val="00E139A0"/>
    <w:rsid w:val="00E2009A"/>
    <w:rsid w:val="00E304BA"/>
    <w:rsid w:val="00E461D3"/>
    <w:rsid w:val="00E731FB"/>
    <w:rsid w:val="00ED0B9A"/>
    <w:rsid w:val="00ED779B"/>
    <w:rsid w:val="00EE24D6"/>
    <w:rsid w:val="00F0252F"/>
    <w:rsid w:val="00F07E11"/>
    <w:rsid w:val="00F22FB6"/>
    <w:rsid w:val="00F301DE"/>
    <w:rsid w:val="00F36C28"/>
    <w:rsid w:val="00F450E3"/>
    <w:rsid w:val="00F50D26"/>
    <w:rsid w:val="00F60265"/>
    <w:rsid w:val="00F62642"/>
    <w:rsid w:val="00F72C65"/>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ED4F-FD0F-46E6-900A-05A41C2C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6299</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15</cp:revision>
  <cp:lastPrinted>2014-02-20T16:08:00Z</cp:lastPrinted>
  <dcterms:created xsi:type="dcterms:W3CDTF">2014-03-03T20:22:00Z</dcterms:created>
  <dcterms:modified xsi:type="dcterms:W3CDTF">2018-07-10T13:56:00Z</dcterms:modified>
</cp:coreProperties>
</file>